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53" w:rsidRDefault="001975A6" w:rsidP="008631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733A">
        <w:rPr>
          <w:rFonts w:ascii="Times New Roman" w:eastAsia="Times New Roman" w:hAnsi="Times New Roman" w:cs="Times New Roman"/>
          <w:sz w:val="24"/>
          <w:szCs w:val="24"/>
        </w:rPr>
        <w:t xml:space="preserve">При реорганизации или ликвидации организации место дальнейшего хранения документов определяется в соответствии </w:t>
      </w:r>
      <w:r w:rsidRPr="001975A6">
        <w:rPr>
          <w:rFonts w:ascii="Times New Roman" w:hAnsi="Times New Roman" w:cs="Times New Roman"/>
          <w:color w:val="000000"/>
          <w:sz w:val="24"/>
          <w:szCs w:val="24"/>
        </w:rPr>
        <w:t>со ст. 23 Федерального закона от 22 октября 2004 г. № 125-ФЗ "Об архивном деле в Российской Федерации".</w:t>
      </w:r>
      <w:r w:rsidR="00863153" w:rsidRPr="00863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3153" w:rsidRPr="006115A6" w:rsidRDefault="00863153" w:rsidP="00863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975A6">
        <w:rPr>
          <w:rFonts w:ascii="Times New Roman" w:hAnsi="Times New Roman" w:cs="Times New Roman"/>
          <w:color w:val="000000"/>
          <w:sz w:val="24"/>
          <w:szCs w:val="24"/>
        </w:rPr>
        <w:t xml:space="preserve">Прием документов архивными учреждениями от ликвидированных организаций осуществляется в порядке, установленном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утвержденными приказом </w:t>
      </w:r>
      <w:r w:rsidR="00242F33">
        <w:rPr>
          <w:rFonts w:ascii="Times New Roman" w:hAnsi="Times New Roman" w:cs="Times New Roman"/>
          <w:color w:val="000000"/>
          <w:sz w:val="24"/>
          <w:szCs w:val="24"/>
        </w:rPr>
        <w:t xml:space="preserve">Росархива от </w:t>
      </w:r>
      <w:r w:rsidR="00242F33" w:rsidRPr="00242F33">
        <w:rPr>
          <w:rFonts w:ascii="Times New Roman" w:hAnsi="Times New Roman" w:cs="Times New Roman"/>
          <w:color w:val="000000"/>
          <w:sz w:val="24"/>
          <w:szCs w:val="24"/>
        </w:rPr>
        <w:t>31.07.2023 № 77</w:t>
      </w:r>
      <w:r w:rsidR="00242F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2F33" w:rsidRPr="00242F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42F33" w:rsidRPr="00242F33">
        <w:rPr>
          <w:rFonts w:ascii="Times New Roman" w:hAnsi="Times New Roman" w:cs="Times New Roman"/>
          <w:color w:val="000000"/>
          <w:sz w:val="24"/>
          <w:szCs w:val="24"/>
        </w:rPr>
        <w:t>ст. 23 Федерального закона от 22 октября 2004 г. № 125-ФЗ «Об архивном дел</w:t>
      </w:r>
      <w:bookmarkStart w:id="0" w:name="_GoBack"/>
      <w:bookmarkEnd w:id="0"/>
      <w:r w:rsidR="00242F33" w:rsidRPr="00242F33">
        <w:rPr>
          <w:rFonts w:ascii="Times New Roman" w:hAnsi="Times New Roman" w:cs="Times New Roman"/>
          <w:color w:val="000000"/>
          <w:sz w:val="24"/>
          <w:szCs w:val="24"/>
        </w:rPr>
        <w:t>е в Российской Федерации»</w:t>
      </w:r>
      <w:r w:rsidR="00242F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75A6" w:rsidRDefault="001975A6" w:rsidP="00197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981" w:rsidRDefault="00A95798" w:rsidP="00197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D40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Государственное казенное учреждение «Государственный архив Забайкальского края»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ликвидации принимает документы </w:t>
      </w:r>
      <w:r w:rsidR="00DA430D">
        <w:rPr>
          <w:rFonts w:ascii="Times New Roman" w:hAnsi="Times New Roman" w:cs="Times New Roman"/>
          <w:color w:val="000000"/>
          <w:sz w:val="24"/>
          <w:szCs w:val="24"/>
        </w:rPr>
        <w:t xml:space="preserve">от организаций – источников комплектования ГКУ ГАЗК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постоянного </w:t>
      </w:r>
      <w:r w:rsidR="00DA430D">
        <w:rPr>
          <w:rFonts w:ascii="Times New Roman" w:hAnsi="Times New Roman" w:cs="Times New Roman"/>
          <w:color w:val="000000"/>
          <w:sz w:val="24"/>
          <w:szCs w:val="24"/>
        </w:rPr>
        <w:t xml:space="preserve">срока </w:t>
      </w:r>
      <w:r>
        <w:rPr>
          <w:rFonts w:ascii="Times New Roman" w:hAnsi="Times New Roman" w:cs="Times New Roman"/>
          <w:color w:val="000000"/>
          <w:sz w:val="24"/>
          <w:szCs w:val="24"/>
        </w:rPr>
        <w:t>хранения, а также временного хранения, сроки которых не истекли.</w:t>
      </w:r>
    </w:p>
    <w:p w:rsidR="00863153" w:rsidRDefault="001751EA" w:rsidP="00B803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3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Документы по личному составу</w:t>
      </w:r>
      <w:r w:rsidRPr="00A13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передаются</w:t>
      </w:r>
      <w:r w:rsidRPr="00A13EE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государственное казенное учреждение «Государственный архив документов по личному составу Забайкальского края», расположенного по адресу: г.Чита, ул. Богомягкова, 23, телефон: (3022) 26-54-87, 32-30-16.</w:t>
      </w:r>
    </w:p>
    <w:p w:rsidR="00B8037A" w:rsidRPr="00F7570D" w:rsidRDefault="00B8037A" w:rsidP="00B8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  <w:u w:val="single"/>
        </w:rPr>
        <w:t>При ликвидации организаций, не являющихся источниками комплектования архива</w:t>
      </w:r>
      <w:r w:rsidRPr="00F7570D">
        <w:rPr>
          <w:rFonts w:ascii="Times New Roman" w:hAnsi="Times New Roman" w:cs="Times New Roman"/>
          <w:sz w:val="24"/>
          <w:szCs w:val="24"/>
        </w:rPr>
        <w:t>, председатель ликвидационной комиссии (конкурсный управляющий) организует работу по упорядочению и передаче в соответствии с законодательством Российской Федерации и на основании договора между председателем ликвидационной комиссии (конкурсным управляющим) и соответствующим архивом всех документов, образовавшихся в процессе деятельности органи</w:t>
      </w:r>
      <w:r>
        <w:rPr>
          <w:rFonts w:ascii="Times New Roman" w:hAnsi="Times New Roman" w:cs="Times New Roman"/>
          <w:sz w:val="24"/>
          <w:szCs w:val="24"/>
        </w:rPr>
        <w:t>зации, сроки которых не истекли</w:t>
      </w:r>
      <w:r w:rsidRPr="00F7570D">
        <w:rPr>
          <w:rFonts w:ascii="Times New Roman" w:hAnsi="Times New Roman" w:cs="Times New Roman"/>
          <w:sz w:val="24"/>
          <w:szCs w:val="24"/>
        </w:rPr>
        <w:t>.</w:t>
      </w:r>
    </w:p>
    <w:p w:rsidR="00B8037A" w:rsidRPr="00B8037A" w:rsidRDefault="00B8037A" w:rsidP="00B803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После принятия учредителем либо иным уполномоченным лицом решения о ликвидации организации или Арбитражным судом решения о признании организации несостоятельной (банкротом) и открытии конкурсного производства, председатель ликвидационной комиссии или утвержденный Арбитражным судом конкурсный управляющий соответственно принимает в свое ведение архивные документы, образовавшиеся в деятельности ликвидируемой организации.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Председатель ликвидационной комиссии (конкурсный управляющий) несет ответственность за обеспечение сохранности архивных документов, а также за подготовку и своевременную передачу их в соответствующий архив.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председатель ликвидационной комиссии (конкурсный управляющий) обязан обеспечить сохранность документов на различных видах носителей (на бумажной основе, пленочных носителях, магнитных и лазерных дисках и др.) и организовать: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проведение сплошной проверки наличия дел и их физического и санитарно-гигиенического состояния;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прием в свое владение по акту приема-передачи</w:t>
      </w:r>
      <w:r w:rsidR="00F7570D">
        <w:rPr>
          <w:rFonts w:ascii="Times New Roman" w:hAnsi="Times New Roman" w:cs="Times New Roman"/>
          <w:sz w:val="24"/>
          <w:szCs w:val="24"/>
        </w:rPr>
        <w:t xml:space="preserve"> </w:t>
      </w:r>
      <w:r w:rsidRPr="00F7570D">
        <w:rPr>
          <w:rFonts w:ascii="Times New Roman" w:hAnsi="Times New Roman" w:cs="Times New Roman"/>
          <w:sz w:val="24"/>
          <w:szCs w:val="24"/>
        </w:rPr>
        <w:t>всей имеющейся в организации документации: управленческой, по личному составу, научно-технической и др.;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информирование соответствующего архива о начале процесса ликвидации организации и необходимости решения вопроса о месте дальнейшего хранения документов;</w:t>
      </w:r>
    </w:p>
    <w:p w:rsidR="001F7326" w:rsidRPr="00F7570D" w:rsidRDefault="001F7326" w:rsidP="007D0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проведение работ по упорядочению документов (проведение экспертизы ценности документов, формирование и оформление дел и т.д.), образовавшихся в деятельности организации по момент ее ликвидации, а также документов ликвидационной комиссии;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составление описей дел и нау</w:t>
      </w:r>
      <w:r w:rsidR="007D0981">
        <w:rPr>
          <w:rFonts w:ascii="Times New Roman" w:hAnsi="Times New Roman" w:cs="Times New Roman"/>
          <w:sz w:val="24"/>
          <w:szCs w:val="24"/>
        </w:rPr>
        <w:t>чно-справочного аппарата к ним</w:t>
      </w:r>
      <w:r w:rsidRPr="00F7570D">
        <w:rPr>
          <w:rFonts w:ascii="Times New Roman" w:hAnsi="Times New Roman" w:cs="Times New Roman"/>
          <w:sz w:val="24"/>
          <w:szCs w:val="24"/>
        </w:rPr>
        <w:t>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 xml:space="preserve">- представление на утверждение (согласование) описей дел ЭПК </w:t>
      </w:r>
      <w:r w:rsidR="007D0981">
        <w:rPr>
          <w:rFonts w:ascii="Times New Roman" w:hAnsi="Times New Roman" w:cs="Times New Roman"/>
          <w:sz w:val="24"/>
          <w:szCs w:val="24"/>
        </w:rPr>
        <w:t>Министерства</w:t>
      </w:r>
      <w:r w:rsidRPr="00F7570D">
        <w:rPr>
          <w:rFonts w:ascii="Times New Roman" w:hAnsi="Times New Roman" w:cs="Times New Roman"/>
          <w:sz w:val="24"/>
          <w:szCs w:val="24"/>
        </w:rPr>
        <w:t>.</w:t>
      </w:r>
    </w:p>
    <w:p w:rsidR="001F7326" w:rsidRPr="00F7570D" w:rsidRDefault="001F7326" w:rsidP="00DA4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lastRenderedPageBreak/>
        <w:t>- передачу по акту приема-передачи архивных документов на хранение в архив.</w:t>
      </w:r>
    </w:p>
    <w:p w:rsidR="001F7326" w:rsidRPr="00F7570D" w:rsidRDefault="001F7326" w:rsidP="007D0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При проведении проверки наличия и необнаружении архивных документов председателю ликвидационной комиссии (конкурсному управляющему) необходимо принять меры по их розыску. Утраченные подлинники архивных документов могут быть заменены копиями. На необнаруженные архивные документы составляется акт о не</w:t>
      </w:r>
      <w:r w:rsidR="007D0981">
        <w:rPr>
          <w:rFonts w:ascii="Times New Roman" w:hAnsi="Times New Roman" w:cs="Times New Roman"/>
          <w:sz w:val="24"/>
          <w:szCs w:val="24"/>
        </w:rPr>
        <w:t>обнаружении архивных документов</w:t>
      </w:r>
      <w:r w:rsidRPr="00F7570D">
        <w:rPr>
          <w:rFonts w:ascii="Times New Roman" w:hAnsi="Times New Roman" w:cs="Times New Roman"/>
          <w:sz w:val="24"/>
          <w:szCs w:val="24"/>
        </w:rPr>
        <w:t>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В целях организации процесса передачи на хранение документов, подлежащих обязательному хранению в соответствии с федеральными законами, председателю ликвидационной комиссии (конкурсному управляющему) целесообразно запланировать и включить в смету расходов по ликвидации организации расходы, связанные с проведением экспертизы ценности, упорядочением и передачей архивных документов на хранение.</w:t>
      </w:r>
    </w:p>
    <w:p w:rsidR="001F7326" w:rsidRPr="00F7570D" w:rsidRDefault="001F7326" w:rsidP="007D0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 xml:space="preserve">В соответствии со статьей 23 Федерального закона от 22 октября 2004 г. </w:t>
      </w:r>
      <w:r w:rsidR="00340BD3" w:rsidRPr="00F7570D">
        <w:rPr>
          <w:rFonts w:ascii="Times New Roman" w:hAnsi="Times New Roman" w:cs="Times New Roman"/>
          <w:sz w:val="24"/>
          <w:szCs w:val="24"/>
        </w:rPr>
        <w:t>№</w:t>
      </w:r>
      <w:r w:rsidRPr="00F7570D">
        <w:rPr>
          <w:rFonts w:ascii="Times New Roman" w:hAnsi="Times New Roman" w:cs="Times New Roman"/>
          <w:sz w:val="24"/>
          <w:szCs w:val="24"/>
        </w:rPr>
        <w:t>125-ФЗ "Об архивном деле в Российской Федерации" все работы, связанные с отбором, подготовкой и передачей архивных документов указанных организаций на хранение в архивные учреждения края, в том числе с их упорядочением и транспортировкой, выполняются за счет организаций, передающих документы.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Председатель ликвидационной комиссии (конкурсный управляющий) может заключить договор с архив</w:t>
      </w:r>
      <w:r w:rsidR="00DD1DDF" w:rsidRPr="00F7570D">
        <w:rPr>
          <w:rFonts w:ascii="Times New Roman" w:hAnsi="Times New Roman" w:cs="Times New Roman"/>
          <w:sz w:val="24"/>
          <w:szCs w:val="24"/>
        </w:rPr>
        <w:t>ом</w:t>
      </w:r>
      <w:r w:rsidRPr="00F7570D">
        <w:rPr>
          <w:rFonts w:ascii="Times New Roman" w:hAnsi="Times New Roman" w:cs="Times New Roman"/>
          <w:sz w:val="24"/>
          <w:szCs w:val="24"/>
        </w:rPr>
        <w:t xml:space="preserve"> на оказание методической и практической помощи по проведению работ по упорядочению архивных документов.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В целях обеспечения сохранности документов ликвидируемой организации, сотрудники архив</w:t>
      </w:r>
      <w:r w:rsidR="00DD1DDF" w:rsidRPr="00F7570D">
        <w:rPr>
          <w:rFonts w:ascii="Times New Roman" w:hAnsi="Times New Roman" w:cs="Times New Roman"/>
          <w:sz w:val="24"/>
          <w:szCs w:val="24"/>
        </w:rPr>
        <w:t>а</w:t>
      </w:r>
      <w:r w:rsidR="00822531">
        <w:rPr>
          <w:rFonts w:ascii="Times New Roman" w:hAnsi="Times New Roman" w:cs="Times New Roman"/>
          <w:sz w:val="24"/>
          <w:szCs w:val="24"/>
        </w:rPr>
        <w:t xml:space="preserve"> </w:t>
      </w:r>
      <w:r w:rsidR="00960BC9" w:rsidRPr="00F7570D">
        <w:rPr>
          <w:rFonts w:ascii="Times New Roman" w:hAnsi="Times New Roman" w:cs="Times New Roman"/>
          <w:sz w:val="24"/>
          <w:szCs w:val="24"/>
        </w:rPr>
        <w:t>взаимодействуют</w:t>
      </w:r>
      <w:r w:rsidRPr="00F7570D">
        <w:rPr>
          <w:rFonts w:ascii="Times New Roman" w:hAnsi="Times New Roman" w:cs="Times New Roman"/>
          <w:sz w:val="24"/>
          <w:szCs w:val="24"/>
        </w:rPr>
        <w:t xml:space="preserve"> с председателем ликвидационной комиссии (конкурсным управляющим). Взаимодействие архив</w:t>
      </w:r>
      <w:r w:rsidR="00DD1DDF" w:rsidRPr="00F7570D">
        <w:rPr>
          <w:rFonts w:ascii="Times New Roman" w:hAnsi="Times New Roman" w:cs="Times New Roman"/>
          <w:sz w:val="24"/>
          <w:szCs w:val="24"/>
        </w:rPr>
        <w:t>а</w:t>
      </w:r>
      <w:r w:rsidRPr="00F7570D">
        <w:rPr>
          <w:rFonts w:ascii="Times New Roman" w:hAnsi="Times New Roman" w:cs="Times New Roman"/>
          <w:sz w:val="24"/>
          <w:szCs w:val="24"/>
        </w:rPr>
        <w:t xml:space="preserve"> с ликвидируемыми организациями по вопросам упорядочения архивных документов и подготовки их к передаче на хранение осуществляется на основе заключенных договоров.</w:t>
      </w:r>
    </w:p>
    <w:p w:rsidR="00687BA1" w:rsidRPr="00F7570D" w:rsidRDefault="00687BA1" w:rsidP="00340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70D">
        <w:rPr>
          <w:rFonts w:ascii="Times New Roman" w:hAnsi="Times New Roman" w:cs="Times New Roman"/>
          <w:b/>
          <w:bCs/>
          <w:sz w:val="24"/>
          <w:szCs w:val="24"/>
        </w:rPr>
        <w:t xml:space="preserve">Условия и порядок передачи архивных документов на хранение 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326" w:rsidRPr="00F7570D" w:rsidRDefault="001F7326" w:rsidP="00DA4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Если во владении негосударственной ликвидируемой организации, находятся документы, включенные в состав Архивного фонда Российской Федерации, документы по личному составу, а также архивные документы, сроки временного хранения которых не истекли, образовавшиеся до приватизации (акционирования) данной организации, председатель ликвидационной комиссии (конкурсный управляющий) также обеспечивает их упорядочение и передачу в соответствующ</w:t>
      </w:r>
      <w:r w:rsidR="00DD1DDF" w:rsidRPr="00F7570D">
        <w:rPr>
          <w:rFonts w:ascii="Times New Roman" w:hAnsi="Times New Roman" w:cs="Times New Roman"/>
          <w:sz w:val="24"/>
          <w:szCs w:val="24"/>
        </w:rPr>
        <w:t>ий</w:t>
      </w:r>
      <w:r w:rsidR="00DA430D">
        <w:rPr>
          <w:rFonts w:ascii="Times New Roman" w:hAnsi="Times New Roman" w:cs="Times New Roman"/>
          <w:sz w:val="24"/>
          <w:szCs w:val="24"/>
        </w:rPr>
        <w:t xml:space="preserve"> архив</w:t>
      </w:r>
      <w:r w:rsidRPr="00F7570D">
        <w:rPr>
          <w:rFonts w:ascii="Times New Roman" w:hAnsi="Times New Roman" w:cs="Times New Roman"/>
          <w:sz w:val="24"/>
          <w:szCs w:val="24"/>
        </w:rPr>
        <w:t>.</w:t>
      </w:r>
    </w:p>
    <w:p w:rsidR="001F7326" w:rsidRPr="00F7570D" w:rsidRDefault="001F7326" w:rsidP="00DA4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 xml:space="preserve">В договоре с негосударственными организациями наряду с условиями передачи, хранения и использования архивных документов оговаривается передача права собственности на архивные документы: архивные документы, образовавшиеся в процессе деятельности негосударственных организаций, переданные на хранение в архив, переходят соответственно </w:t>
      </w:r>
      <w:r w:rsidR="00DA430D">
        <w:rPr>
          <w:rFonts w:ascii="Times New Roman" w:hAnsi="Times New Roman" w:cs="Times New Roman"/>
          <w:sz w:val="24"/>
          <w:szCs w:val="24"/>
        </w:rPr>
        <w:t>в государственную собственность</w:t>
      </w:r>
      <w:r w:rsidRPr="00F7570D">
        <w:rPr>
          <w:rFonts w:ascii="Times New Roman" w:hAnsi="Times New Roman" w:cs="Times New Roman"/>
          <w:sz w:val="24"/>
          <w:szCs w:val="24"/>
        </w:rPr>
        <w:t>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По согласованию с архив</w:t>
      </w:r>
      <w:r w:rsidR="00980B7D" w:rsidRPr="00F7570D">
        <w:rPr>
          <w:rFonts w:ascii="Times New Roman" w:hAnsi="Times New Roman" w:cs="Times New Roman"/>
          <w:sz w:val="24"/>
          <w:szCs w:val="24"/>
        </w:rPr>
        <w:t>ом</w:t>
      </w:r>
      <w:r w:rsidRPr="00F7570D">
        <w:rPr>
          <w:rFonts w:ascii="Times New Roman" w:hAnsi="Times New Roman" w:cs="Times New Roman"/>
          <w:sz w:val="24"/>
          <w:szCs w:val="24"/>
        </w:rPr>
        <w:t xml:space="preserve"> на хранение могут быть приняты отдельные категории дел постоянного и временного сроков хранения, если они дополняют информацию о социальных гарантиях граждан и могут быть использованы при подтверждении их законных прав и интересов.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При ликвидации организации в архив передаются документы организаций-предшественников, а также документы ликвидированных подведомственных организаций, филиалов. Документы временного хранения, сроки которых не истекли, передаются правопреемникам или в вышестоящие организации. В случае их отсутствия или невозможности передачи документов в вышестоящую организацию документы, по решению председателя ликвидационной комиссии (конкурсного управляющего), согласованному с соответствующим архив</w:t>
      </w:r>
      <w:r w:rsidR="00980B7D" w:rsidRPr="00F7570D">
        <w:rPr>
          <w:rFonts w:ascii="Times New Roman" w:hAnsi="Times New Roman" w:cs="Times New Roman"/>
          <w:sz w:val="24"/>
          <w:szCs w:val="24"/>
        </w:rPr>
        <w:t>ом</w:t>
      </w:r>
      <w:r w:rsidRPr="00F7570D">
        <w:rPr>
          <w:rFonts w:ascii="Times New Roman" w:hAnsi="Times New Roman" w:cs="Times New Roman"/>
          <w:sz w:val="24"/>
          <w:szCs w:val="24"/>
        </w:rPr>
        <w:t>, могут быть переданы на хранение учредителям организации или в архив до истечения сроков их хранения, определенных типовыми или ведомственными перечнями документов, с указанием сроков хранения.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статьей 17 Федерального закона от 22 октября 2004 г. </w:t>
      </w:r>
      <w:r w:rsidR="000D7204" w:rsidRPr="00F7570D">
        <w:rPr>
          <w:rFonts w:ascii="Times New Roman" w:hAnsi="Times New Roman" w:cs="Times New Roman"/>
          <w:sz w:val="24"/>
          <w:szCs w:val="24"/>
        </w:rPr>
        <w:t>№</w:t>
      </w:r>
      <w:r w:rsidRPr="00F7570D">
        <w:rPr>
          <w:rFonts w:ascii="Times New Roman" w:hAnsi="Times New Roman" w:cs="Times New Roman"/>
          <w:sz w:val="24"/>
          <w:szCs w:val="24"/>
        </w:rPr>
        <w:t>125-ФЗ "Об архивном деле в Российской Федерации" на организации возложена обязанность хранения создаваемых ими документов в течение установленных сроков. Уничтожение документов до проведения экспертизы ценности документов запрещается. Уничтожение документов временного хранения, срок которых на момент ликвидации организации истек, пров</w:t>
      </w:r>
      <w:r w:rsidR="00863153">
        <w:rPr>
          <w:rFonts w:ascii="Times New Roman" w:hAnsi="Times New Roman" w:cs="Times New Roman"/>
          <w:sz w:val="24"/>
          <w:szCs w:val="24"/>
        </w:rPr>
        <w:t>одится в установленном порядке</w:t>
      </w:r>
      <w:r w:rsidRPr="00F7570D">
        <w:rPr>
          <w:rFonts w:ascii="Times New Roman" w:hAnsi="Times New Roman" w:cs="Times New Roman"/>
          <w:sz w:val="24"/>
          <w:szCs w:val="24"/>
        </w:rPr>
        <w:t>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326" w:rsidRPr="00105C9E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 xml:space="preserve"> </w:t>
      </w:r>
      <w:r w:rsidRPr="00105C9E">
        <w:rPr>
          <w:rFonts w:ascii="Times New Roman" w:hAnsi="Times New Roman" w:cs="Times New Roman"/>
          <w:b/>
          <w:sz w:val="24"/>
          <w:szCs w:val="24"/>
        </w:rPr>
        <w:t xml:space="preserve">Подготовка дел к передаче на постоянное хранение в </w:t>
      </w:r>
      <w:r w:rsidR="00105C9E" w:rsidRPr="00105C9E">
        <w:rPr>
          <w:rFonts w:ascii="Times New Roman" w:hAnsi="Times New Roman" w:cs="Times New Roman"/>
          <w:b/>
          <w:sz w:val="24"/>
          <w:szCs w:val="24"/>
        </w:rPr>
        <w:t>архив</w:t>
      </w:r>
      <w:r w:rsidRPr="00105C9E">
        <w:rPr>
          <w:rFonts w:ascii="Times New Roman" w:hAnsi="Times New Roman" w:cs="Times New Roman"/>
          <w:b/>
          <w:sz w:val="24"/>
          <w:szCs w:val="24"/>
        </w:rPr>
        <w:t xml:space="preserve"> включает в себя: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проведение проверки наличия дел и их физического и санитарно-гигиенического состояния;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проведение работ по упорядочению документов, образовавшихся в деятельности организации по момент ее ликвидации, а также документов ликвидационной комиссии.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  <w:u w:val="single"/>
        </w:rPr>
        <w:t>Упорядочение документов включает в себя</w:t>
      </w:r>
      <w:r w:rsidRPr="00F7570D">
        <w:rPr>
          <w:rFonts w:ascii="Times New Roman" w:hAnsi="Times New Roman" w:cs="Times New Roman"/>
          <w:sz w:val="24"/>
          <w:szCs w:val="24"/>
        </w:rPr>
        <w:t>: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проведение экспертизы ценности документов;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полное или частичное оформление дел (полному оформлению подлежат дела постоянного, временного (свыше 10 лет) хранения и по личному составу).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326" w:rsidRPr="00105C9E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5C9E">
        <w:rPr>
          <w:rFonts w:ascii="Times New Roman" w:hAnsi="Times New Roman" w:cs="Times New Roman"/>
          <w:sz w:val="24"/>
          <w:szCs w:val="24"/>
          <w:u w:val="single"/>
        </w:rPr>
        <w:t>Полное оформление дел предусматривает: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подшивку или переплет дела (подшиваются на 4 прокола в твердую обложку из картона или переплетаются с учетом возможности свободного чтения текста всех документов, дат, виз и резолюций на них);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нумерацию листов дела;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составление листа-заверителя;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составление, в необходимых случаях, внутренней описи документов;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внесение необходимых уточнений в реквизиты обложки дела (уточнение названия организации, регистрационного индекса дела, крайних дат дела, заголовка дела).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Дела временного (до 10 лет включительно) хранения подлежат частичному оформлению: допускается не проводить систематизацию документов в деле, листы дела не нумеровать, заверительные надписи не составлять.</w:t>
      </w:r>
    </w:p>
    <w:p w:rsidR="001F7326" w:rsidRPr="00B8037A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37A">
        <w:rPr>
          <w:rFonts w:ascii="Times New Roman" w:hAnsi="Times New Roman" w:cs="Times New Roman"/>
          <w:sz w:val="24"/>
          <w:szCs w:val="24"/>
          <w:u w:val="single"/>
        </w:rPr>
        <w:t>После проведения экспертизы ценности документов составляются: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опись дел постоянного хранения;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опись дел временного срока хранения (до 10 лет включительно);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опись дел временного срока хранения (свыше 10 лет);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опись дел по личному составу;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акт о выделении к уничтожению документов, не подлежащих хранению;</w:t>
      </w:r>
    </w:p>
    <w:p w:rsidR="001F7326" w:rsidRPr="00B8037A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37A">
        <w:rPr>
          <w:rFonts w:ascii="Times New Roman" w:hAnsi="Times New Roman" w:cs="Times New Roman"/>
          <w:sz w:val="24"/>
          <w:szCs w:val="24"/>
          <w:u w:val="single"/>
        </w:rPr>
        <w:t>К описям составляется научно-справочный аппарат: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>- предисловие (история фонда и история фондообразователя).</w:t>
      </w:r>
    </w:p>
    <w:p w:rsidR="001F7326" w:rsidRPr="00F7570D" w:rsidRDefault="00105C9E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Описи дел</w:t>
      </w:r>
      <w:r w:rsidR="002A02D2">
        <w:rPr>
          <w:rFonts w:ascii="Times New Roman" w:hAnsi="Times New Roman" w:cs="Times New Roman"/>
          <w:sz w:val="24"/>
          <w:szCs w:val="24"/>
        </w:rPr>
        <w:t xml:space="preserve"> подписываются составителем</w:t>
      </w:r>
      <w:r w:rsidR="001F7326" w:rsidRPr="00F7570D">
        <w:rPr>
          <w:rFonts w:ascii="Times New Roman" w:hAnsi="Times New Roman" w:cs="Times New Roman"/>
          <w:sz w:val="24"/>
          <w:szCs w:val="24"/>
        </w:rPr>
        <w:t xml:space="preserve"> и после рассмотрения на ЭПК </w:t>
      </w:r>
      <w:r w:rsidR="00B8037A">
        <w:rPr>
          <w:rFonts w:ascii="Times New Roman" w:hAnsi="Times New Roman" w:cs="Times New Roman"/>
          <w:sz w:val="24"/>
          <w:szCs w:val="24"/>
        </w:rPr>
        <w:t>Министерства культуры Забайкальского края</w:t>
      </w:r>
      <w:r w:rsidR="00822531">
        <w:rPr>
          <w:rFonts w:ascii="Times New Roman" w:hAnsi="Times New Roman" w:cs="Times New Roman"/>
          <w:sz w:val="24"/>
          <w:szCs w:val="24"/>
        </w:rPr>
        <w:t xml:space="preserve"> </w:t>
      </w:r>
      <w:r w:rsidR="001F7326" w:rsidRPr="00F7570D">
        <w:rPr>
          <w:rFonts w:ascii="Times New Roman" w:hAnsi="Times New Roman" w:cs="Times New Roman"/>
          <w:sz w:val="24"/>
          <w:szCs w:val="24"/>
        </w:rPr>
        <w:t>утверждаются председателем ликвидационной комиссии (конкурсным управляющим).</w:t>
      </w:r>
    </w:p>
    <w:p w:rsidR="001F7326" w:rsidRPr="00F7570D" w:rsidRDefault="001F7326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70D">
        <w:rPr>
          <w:rFonts w:ascii="Times New Roman" w:hAnsi="Times New Roman" w:cs="Times New Roman"/>
          <w:sz w:val="24"/>
          <w:szCs w:val="24"/>
        </w:rPr>
        <w:t xml:space="preserve">Передача дел оформляется актом приема-передачи документов на хранение. Акт составляется в двух экземплярах. Вместе с документами в архив передается </w:t>
      </w:r>
      <w:r w:rsidR="00822531">
        <w:rPr>
          <w:rFonts w:ascii="Times New Roman" w:hAnsi="Times New Roman" w:cs="Times New Roman"/>
          <w:sz w:val="24"/>
          <w:szCs w:val="24"/>
        </w:rPr>
        <w:t>3</w:t>
      </w:r>
      <w:r w:rsidRPr="00F7570D">
        <w:rPr>
          <w:rFonts w:ascii="Times New Roman" w:hAnsi="Times New Roman" w:cs="Times New Roman"/>
          <w:sz w:val="24"/>
          <w:szCs w:val="24"/>
        </w:rPr>
        <w:t xml:space="preserve"> экземпляра описей дел постоянного хранения</w:t>
      </w:r>
      <w:r w:rsidR="00B8037A">
        <w:rPr>
          <w:rFonts w:ascii="Times New Roman" w:hAnsi="Times New Roman" w:cs="Times New Roman"/>
          <w:sz w:val="24"/>
          <w:szCs w:val="24"/>
        </w:rPr>
        <w:t xml:space="preserve"> + в электронном виде</w:t>
      </w:r>
      <w:r w:rsidRPr="00F7570D">
        <w:rPr>
          <w:rFonts w:ascii="Times New Roman" w:hAnsi="Times New Roman" w:cs="Times New Roman"/>
          <w:sz w:val="24"/>
          <w:szCs w:val="24"/>
        </w:rPr>
        <w:t xml:space="preserve">, 3 экземпляра описей дел временного хранения </w:t>
      </w:r>
      <w:r w:rsidR="00B8037A">
        <w:rPr>
          <w:rFonts w:ascii="Times New Roman" w:hAnsi="Times New Roman" w:cs="Times New Roman"/>
          <w:sz w:val="24"/>
          <w:szCs w:val="24"/>
        </w:rPr>
        <w:t xml:space="preserve">  + в электронном виде </w:t>
      </w:r>
      <w:r w:rsidRPr="00F7570D">
        <w:rPr>
          <w:rFonts w:ascii="Times New Roman" w:hAnsi="Times New Roman" w:cs="Times New Roman"/>
          <w:sz w:val="24"/>
          <w:szCs w:val="24"/>
        </w:rPr>
        <w:t>и соответствующий научно-справочный аппарат к ним. Один акт приема-передачи передается председателю ликвидационной комиссии (конкурсному управляющему)</w:t>
      </w:r>
      <w:r w:rsidR="00687BA1" w:rsidRPr="00F7570D">
        <w:rPr>
          <w:rFonts w:ascii="Times New Roman" w:hAnsi="Times New Roman" w:cs="Times New Roman"/>
          <w:sz w:val="24"/>
          <w:szCs w:val="24"/>
        </w:rPr>
        <w:t>.</w:t>
      </w:r>
    </w:p>
    <w:p w:rsidR="00F7570D" w:rsidRDefault="00F7570D" w:rsidP="00AE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7570D" w:rsidRDefault="00F7570D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3D3E" w:rsidRDefault="00DD3D3E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3D3E" w:rsidRDefault="00DD3D3E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7570D" w:rsidRPr="00DD3D3E" w:rsidRDefault="00F7570D" w:rsidP="002D4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D3E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реорганизации организации определяется юридическое лицо, которому передаются документы.</w:t>
      </w:r>
    </w:p>
    <w:p w:rsidR="00F7570D" w:rsidRPr="00DD3D3E" w:rsidRDefault="00F7570D" w:rsidP="002D4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D3E">
        <w:rPr>
          <w:rFonts w:ascii="Times New Roman" w:eastAsia="Times New Roman" w:hAnsi="Times New Roman" w:cs="Times New Roman"/>
          <w:sz w:val="24"/>
          <w:szCs w:val="24"/>
        </w:rPr>
        <w:t>В соответствии со ст. 23 Федерального закона от 22 октября 2004 г. № 125-ФЗ «Об архивном деле в Российской Федерации» устанавливаются следующие правила:</w:t>
      </w:r>
    </w:p>
    <w:p w:rsidR="00F7570D" w:rsidRPr="00DD3D3E" w:rsidRDefault="00F7570D" w:rsidP="00B8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D3E">
        <w:rPr>
          <w:rFonts w:ascii="Times New Roman" w:eastAsia="Times New Roman" w:hAnsi="Times New Roman" w:cs="Times New Roman"/>
          <w:sz w:val="24"/>
          <w:szCs w:val="24"/>
        </w:rPr>
        <w:t>- при реорганизации государственных органов архивные документы в упорядоченном состоянии передают</w:t>
      </w:r>
      <w:r w:rsidR="00242F33" w:rsidRPr="00DD3D3E">
        <w:rPr>
          <w:rFonts w:ascii="Times New Roman" w:eastAsia="Times New Roman" w:hAnsi="Times New Roman" w:cs="Times New Roman"/>
          <w:sz w:val="24"/>
          <w:szCs w:val="24"/>
        </w:rPr>
        <w:t>ся правопреемникам реорганизуем</w:t>
      </w:r>
      <w:r w:rsidRPr="00DD3D3E">
        <w:rPr>
          <w:rFonts w:ascii="Times New Roman" w:eastAsia="Times New Roman" w:hAnsi="Times New Roman" w:cs="Times New Roman"/>
          <w:sz w:val="24"/>
          <w:szCs w:val="24"/>
        </w:rPr>
        <w:t>ых государственных органов или в соответствующий государственный архив;</w:t>
      </w:r>
    </w:p>
    <w:p w:rsidR="00F7570D" w:rsidRPr="00DD3D3E" w:rsidRDefault="00F7570D" w:rsidP="00B8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D3E">
        <w:rPr>
          <w:rFonts w:ascii="Times New Roman" w:eastAsia="Times New Roman" w:hAnsi="Times New Roman" w:cs="Times New Roman"/>
          <w:sz w:val="24"/>
          <w:szCs w:val="24"/>
        </w:rPr>
        <w:t>-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самоуправления;</w:t>
      </w:r>
    </w:p>
    <w:p w:rsidR="00F7570D" w:rsidRPr="00DD3D3E" w:rsidRDefault="00F7570D" w:rsidP="00B8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D3E">
        <w:rPr>
          <w:rFonts w:ascii="Times New Roman" w:eastAsia="Times New Roman" w:hAnsi="Times New Roman" w:cs="Times New Roman"/>
          <w:sz w:val="24"/>
          <w:szCs w:val="24"/>
        </w:rPr>
        <w:t>-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или в архив вышестоящей организации.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организациям-правопреемникам на основании договоров между данными организациями и соответствующими государственными или муниципальными архивами;</w:t>
      </w:r>
    </w:p>
    <w:p w:rsidR="00F7570D" w:rsidRPr="00DD3D3E" w:rsidRDefault="00F7570D" w:rsidP="00B8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D3E">
        <w:rPr>
          <w:rFonts w:ascii="Times New Roman" w:eastAsia="Times New Roman" w:hAnsi="Times New Roman" w:cs="Times New Roman"/>
          <w:sz w:val="24"/>
          <w:szCs w:val="24"/>
        </w:rPr>
        <w:t>-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учредительными документами, по согласованию с соответствующим специально уполномоченным Президентом Российской Федерации федеральным органом исполнительной власти или уполномоченными органами исполнительной власти субъектов Российской Федерации в области архивного дела;</w:t>
      </w:r>
    </w:p>
    <w:p w:rsidR="00F7570D" w:rsidRPr="00DD3D3E" w:rsidRDefault="00F7570D" w:rsidP="00B8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D3E">
        <w:rPr>
          <w:rFonts w:ascii="Times New Roman" w:eastAsia="Times New Roman" w:hAnsi="Times New Roman" w:cs="Times New Roman"/>
          <w:sz w:val="24"/>
          <w:szCs w:val="24"/>
        </w:rPr>
        <w:t>-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учредительными документами.</w:t>
      </w:r>
    </w:p>
    <w:p w:rsidR="00F7570D" w:rsidRPr="00DD3D3E" w:rsidRDefault="00F7570D" w:rsidP="00B80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D3E">
        <w:rPr>
          <w:rFonts w:ascii="Times New Roman" w:eastAsia="Times New Roman" w:hAnsi="Times New Roman" w:cs="Times New Roman"/>
          <w:sz w:val="24"/>
          <w:szCs w:val="24"/>
        </w:rPr>
        <w:t>При ликвидации организации в распорядительном документе о ликвидации место дальнейшего хранения документов указывается в соответствии со следующими положениями ст. 23 Федерального закона от 22 октября 2004 г. № 125-ФЗ «Об архивном деле в Российской Федерации»:</w:t>
      </w:r>
    </w:p>
    <w:p w:rsidR="00F7570D" w:rsidRPr="00DD3D3E" w:rsidRDefault="00F7570D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70D" w:rsidRPr="00AE3F7D" w:rsidRDefault="00F7570D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7570D" w:rsidRPr="00AE3F7D" w:rsidRDefault="00F7570D" w:rsidP="00340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7570D" w:rsidRPr="00AE3F7D" w:rsidSect="0014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F2" w:rsidRDefault="002D4FF2" w:rsidP="001975A6">
      <w:pPr>
        <w:spacing w:after="0" w:line="240" w:lineRule="auto"/>
      </w:pPr>
      <w:r>
        <w:separator/>
      </w:r>
    </w:p>
  </w:endnote>
  <w:endnote w:type="continuationSeparator" w:id="0">
    <w:p w:rsidR="002D4FF2" w:rsidRDefault="002D4FF2" w:rsidP="0019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F2" w:rsidRDefault="002D4FF2" w:rsidP="001975A6">
      <w:pPr>
        <w:spacing w:after="0" w:line="240" w:lineRule="auto"/>
      </w:pPr>
      <w:r>
        <w:separator/>
      </w:r>
    </w:p>
  </w:footnote>
  <w:footnote w:type="continuationSeparator" w:id="0">
    <w:p w:rsidR="002D4FF2" w:rsidRDefault="002D4FF2" w:rsidP="00197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9DF"/>
    <w:rsid w:val="0000078E"/>
    <w:rsid w:val="00001C36"/>
    <w:rsid w:val="00005C4F"/>
    <w:rsid w:val="00007C87"/>
    <w:rsid w:val="00011A96"/>
    <w:rsid w:val="00020E42"/>
    <w:rsid w:val="00027289"/>
    <w:rsid w:val="00031D94"/>
    <w:rsid w:val="00036329"/>
    <w:rsid w:val="000413ED"/>
    <w:rsid w:val="00054678"/>
    <w:rsid w:val="00062CC0"/>
    <w:rsid w:val="00070208"/>
    <w:rsid w:val="00071C41"/>
    <w:rsid w:val="000734AD"/>
    <w:rsid w:val="000745FF"/>
    <w:rsid w:val="000806AF"/>
    <w:rsid w:val="00090ADC"/>
    <w:rsid w:val="00092B01"/>
    <w:rsid w:val="00095F48"/>
    <w:rsid w:val="000A0EDD"/>
    <w:rsid w:val="000A13C7"/>
    <w:rsid w:val="000A35E0"/>
    <w:rsid w:val="000C4750"/>
    <w:rsid w:val="000D626E"/>
    <w:rsid w:val="000D7204"/>
    <w:rsid w:val="000D7E05"/>
    <w:rsid w:val="000E0D50"/>
    <w:rsid w:val="000E2D3E"/>
    <w:rsid w:val="000E6332"/>
    <w:rsid w:val="000F3CE5"/>
    <w:rsid w:val="000F6FD7"/>
    <w:rsid w:val="000F7C49"/>
    <w:rsid w:val="001010E2"/>
    <w:rsid w:val="00105C9E"/>
    <w:rsid w:val="00107048"/>
    <w:rsid w:val="00112518"/>
    <w:rsid w:val="001163A2"/>
    <w:rsid w:val="0012110A"/>
    <w:rsid w:val="00121D5A"/>
    <w:rsid w:val="00136D51"/>
    <w:rsid w:val="00144C3F"/>
    <w:rsid w:val="00145181"/>
    <w:rsid w:val="00146F09"/>
    <w:rsid w:val="00150E55"/>
    <w:rsid w:val="0015563F"/>
    <w:rsid w:val="001601A5"/>
    <w:rsid w:val="001601B2"/>
    <w:rsid w:val="001713D8"/>
    <w:rsid w:val="00173AA0"/>
    <w:rsid w:val="001751EA"/>
    <w:rsid w:val="00175BAC"/>
    <w:rsid w:val="001871D4"/>
    <w:rsid w:val="001975A6"/>
    <w:rsid w:val="001A0C84"/>
    <w:rsid w:val="001A18CF"/>
    <w:rsid w:val="001B17A3"/>
    <w:rsid w:val="001C3CEB"/>
    <w:rsid w:val="001C3F93"/>
    <w:rsid w:val="001C502C"/>
    <w:rsid w:val="001E5003"/>
    <w:rsid w:val="001E5C85"/>
    <w:rsid w:val="001F0E3A"/>
    <w:rsid w:val="001F5904"/>
    <w:rsid w:val="001F7326"/>
    <w:rsid w:val="00203F09"/>
    <w:rsid w:val="002064AE"/>
    <w:rsid w:val="00206968"/>
    <w:rsid w:val="00217483"/>
    <w:rsid w:val="00225B66"/>
    <w:rsid w:val="00235355"/>
    <w:rsid w:val="0024186D"/>
    <w:rsid w:val="00242F33"/>
    <w:rsid w:val="00247229"/>
    <w:rsid w:val="00250FDA"/>
    <w:rsid w:val="00261CF4"/>
    <w:rsid w:val="00272211"/>
    <w:rsid w:val="0029253D"/>
    <w:rsid w:val="002A02D2"/>
    <w:rsid w:val="002A36C6"/>
    <w:rsid w:val="002A5598"/>
    <w:rsid w:val="002B0071"/>
    <w:rsid w:val="002B06E3"/>
    <w:rsid w:val="002B6136"/>
    <w:rsid w:val="002C41EA"/>
    <w:rsid w:val="002D4FF2"/>
    <w:rsid w:val="002D55D3"/>
    <w:rsid w:val="002E1E2D"/>
    <w:rsid w:val="002E483E"/>
    <w:rsid w:val="002E6D70"/>
    <w:rsid w:val="002F2A94"/>
    <w:rsid w:val="002F5413"/>
    <w:rsid w:val="002F55D5"/>
    <w:rsid w:val="002F62BF"/>
    <w:rsid w:val="00304099"/>
    <w:rsid w:val="0032161D"/>
    <w:rsid w:val="0032180E"/>
    <w:rsid w:val="003300E4"/>
    <w:rsid w:val="00333083"/>
    <w:rsid w:val="00335CBA"/>
    <w:rsid w:val="00340BD3"/>
    <w:rsid w:val="00350F10"/>
    <w:rsid w:val="003662DB"/>
    <w:rsid w:val="003736C5"/>
    <w:rsid w:val="00381EDC"/>
    <w:rsid w:val="00390D1B"/>
    <w:rsid w:val="0039210D"/>
    <w:rsid w:val="00393258"/>
    <w:rsid w:val="00394046"/>
    <w:rsid w:val="00396891"/>
    <w:rsid w:val="003A0905"/>
    <w:rsid w:val="003A4FEE"/>
    <w:rsid w:val="003B2519"/>
    <w:rsid w:val="003B6B3D"/>
    <w:rsid w:val="003C15A8"/>
    <w:rsid w:val="003C3C3A"/>
    <w:rsid w:val="003C5B4D"/>
    <w:rsid w:val="003D3039"/>
    <w:rsid w:val="003D60A2"/>
    <w:rsid w:val="003E012A"/>
    <w:rsid w:val="003E0519"/>
    <w:rsid w:val="003E2B94"/>
    <w:rsid w:val="003F297A"/>
    <w:rsid w:val="00407E13"/>
    <w:rsid w:val="00416499"/>
    <w:rsid w:val="00425DAB"/>
    <w:rsid w:val="00442E25"/>
    <w:rsid w:val="00443233"/>
    <w:rsid w:val="00451309"/>
    <w:rsid w:val="00454042"/>
    <w:rsid w:val="00457ACD"/>
    <w:rsid w:val="00465F5C"/>
    <w:rsid w:val="00467245"/>
    <w:rsid w:val="00472833"/>
    <w:rsid w:val="004763FE"/>
    <w:rsid w:val="00480010"/>
    <w:rsid w:val="00480442"/>
    <w:rsid w:val="00485D1B"/>
    <w:rsid w:val="00494089"/>
    <w:rsid w:val="00494DDE"/>
    <w:rsid w:val="004A3E8E"/>
    <w:rsid w:val="004A611A"/>
    <w:rsid w:val="004A73D1"/>
    <w:rsid w:val="004C316F"/>
    <w:rsid w:val="004C4948"/>
    <w:rsid w:val="004C4E02"/>
    <w:rsid w:val="004D23EC"/>
    <w:rsid w:val="004D270E"/>
    <w:rsid w:val="004D2D98"/>
    <w:rsid w:val="004E388A"/>
    <w:rsid w:val="004E6E27"/>
    <w:rsid w:val="004F7275"/>
    <w:rsid w:val="004F7F9F"/>
    <w:rsid w:val="00515073"/>
    <w:rsid w:val="005201C0"/>
    <w:rsid w:val="005251EC"/>
    <w:rsid w:val="005323E4"/>
    <w:rsid w:val="00535D57"/>
    <w:rsid w:val="00543E27"/>
    <w:rsid w:val="00545BE7"/>
    <w:rsid w:val="00553A7A"/>
    <w:rsid w:val="0055455F"/>
    <w:rsid w:val="005654D2"/>
    <w:rsid w:val="00573252"/>
    <w:rsid w:val="00574F3C"/>
    <w:rsid w:val="00581821"/>
    <w:rsid w:val="0058564A"/>
    <w:rsid w:val="00593980"/>
    <w:rsid w:val="005944F9"/>
    <w:rsid w:val="005A0BC0"/>
    <w:rsid w:val="005B095B"/>
    <w:rsid w:val="005B529A"/>
    <w:rsid w:val="005C0851"/>
    <w:rsid w:val="005D689A"/>
    <w:rsid w:val="005E4441"/>
    <w:rsid w:val="005F0121"/>
    <w:rsid w:val="005F3514"/>
    <w:rsid w:val="005F71AB"/>
    <w:rsid w:val="006115A6"/>
    <w:rsid w:val="0061433C"/>
    <w:rsid w:val="006263E8"/>
    <w:rsid w:val="00630C2D"/>
    <w:rsid w:val="006321B7"/>
    <w:rsid w:val="00635293"/>
    <w:rsid w:val="00635409"/>
    <w:rsid w:val="006354A1"/>
    <w:rsid w:val="00637571"/>
    <w:rsid w:val="00656845"/>
    <w:rsid w:val="0066589C"/>
    <w:rsid w:val="00665C2D"/>
    <w:rsid w:val="00665D79"/>
    <w:rsid w:val="00671752"/>
    <w:rsid w:val="0067500B"/>
    <w:rsid w:val="006764BC"/>
    <w:rsid w:val="00680786"/>
    <w:rsid w:val="006854C4"/>
    <w:rsid w:val="00687BA1"/>
    <w:rsid w:val="00695FB7"/>
    <w:rsid w:val="0069794D"/>
    <w:rsid w:val="006A04EE"/>
    <w:rsid w:val="006B530F"/>
    <w:rsid w:val="006C4954"/>
    <w:rsid w:val="006D0BB2"/>
    <w:rsid w:val="006D190D"/>
    <w:rsid w:val="006D529C"/>
    <w:rsid w:val="006D6191"/>
    <w:rsid w:val="006E0CF5"/>
    <w:rsid w:val="006E2E06"/>
    <w:rsid w:val="006F58A2"/>
    <w:rsid w:val="006F5F38"/>
    <w:rsid w:val="00707022"/>
    <w:rsid w:val="00707E96"/>
    <w:rsid w:val="00724DD7"/>
    <w:rsid w:val="00730A20"/>
    <w:rsid w:val="00753DB6"/>
    <w:rsid w:val="0076080E"/>
    <w:rsid w:val="00761D88"/>
    <w:rsid w:val="0076201E"/>
    <w:rsid w:val="00764C16"/>
    <w:rsid w:val="00766060"/>
    <w:rsid w:val="00771C2C"/>
    <w:rsid w:val="007777A0"/>
    <w:rsid w:val="00780665"/>
    <w:rsid w:val="0078473A"/>
    <w:rsid w:val="00793C64"/>
    <w:rsid w:val="00796876"/>
    <w:rsid w:val="00797196"/>
    <w:rsid w:val="007A26C4"/>
    <w:rsid w:val="007B450D"/>
    <w:rsid w:val="007C3421"/>
    <w:rsid w:val="007C4AE2"/>
    <w:rsid w:val="007C694B"/>
    <w:rsid w:val="007C7719"/>
    <w:rsid w:val="007D0981"/>
    <w:rsid w:val="007D15CE"/>
    <w:rsid w:val="007D2F64"/>
    <w:rsid w:val="007E60F9"/>
    <w:rsid w:val="00804A0F"/>
    <w:rsid w:val="00812078"/>
    <w:rsid w:val="00814007"/>
    <w:rsid w:val="00822531"/>
    <w:rsid w:val="00832140"/>
    <w:rsid w:val="00853DDE"/>
    <w:rsid w:val="0085606B"/>
    <w:rsid w:val="008609E1"/>
    <w:rsid w:val="00862E8C"/>
    <w:rsid w:val="00863153"/>
    <w:rsid w:val="0086484C"/>
    <w:rsid w:val="0086524D"/>
    <w:rsid w:val="008653C4"/>
    <w:rsid w:val="00870702"/>
    <w:rsid w:val="0087290F"/>
    <w:rsid w:val="008807EE"/>
    <w:rsid w:val="00880DA4"/>
    <w:rsid w:val="00892EFE"/>
    <w:rsid w:val="008A3BE1"/>
    <w:rsid w:val="008B1DE5"/>
    <w:rsid w:val="008E021F"/>
    <w:rsid w:val="008E26A1"/>
    <w:rsid w:val="008E4A9E"/>
    <w:rsid w:val="008E4B89"/>
    <w:rsid w:val="008F7CA6"/>
    <w:rsid w:val="00903384"/>
    <w:rsid w:val="00904DFB"/>
    <w:rsid w:val="00915EBD"/>
    <w:rsid w:val="009262F5"/>
    <w:rsid w:val="00932A52"/>
    <w:rsid w:val="00932D1E"/>
    <w:rsid w:val="009349DF"/>
    <w:rsid w:val="00937872"/>
    <w:rsid w:val="009471E0"/>
    <w:rsid w:val="0094758F"/>
    <w:rsid w:val="0095553F"/>
    <w:rsid w:val="00956D0B"/>
    <w:rsid w:val="00960BC9"/>
    <w:rsid w:val="00971946"/>
    <w:rsid w:val="009804FE"/>
    <w:rsid w:val="00980B7D"/>
    <w:rsid w:val="00990483"/>
    <w:rsid w:val="00995B90"/>
    <w:rsid w:val="009A0FA7"/>
    <w:rsid w:val="009B261C"/>
    <w:rsid w:val="009B4E45"/>
    <w:rsid w:val="009B623D"/>
    <w:rsid w:val="009E71FA"/>
    <w:rsid w:val="00A01899"/>
    <w:rsid w:val="00A02F21"/>
    <w:rsid w:val="00A036CB"/>
    <w:rsid w:val="00A260C5"/>
    <w:rsid w:val="00A301DE"/>
    <w:rsid w:val="00A30D40"/>
    <w:rsid w:val="00A37A91"/>
    <w:rsid w:val="00A42BD5"/>
    <w:rsid w:val="00A50555"/>
    <w:rsid w:val="00A52105"/>
    <w:rsid w:val="00A522E9"/>
    <w:rsid w:val="00A54C79"/>
    <w:rsid w:val="00A6321A"/>
    <w:rsid w:val="00A63ED5"/>
    <w:rsid w:val="00A65703"/>
    <w:rsid w:val="00A71A88"/>
    <w:rsid w:val="00A746B3"/>
    <w:rsid w:val="00A74706"/>
    <w:rsid w:val="00A75666"/>
    <w:rsid w:val="00A801AE"/>
    <w:rsid w:val="00A95798"/>
    <w:rsid w:val="00A97554"/>
    <w:rsid w:val="00AA2077"/>
    <w:rsid w:val="00AA30F8"/>
    <w:rsid w:val="00AA36A3"/>
    <w:rsid w:val="00AB2EEB"/>
    <w:rsid w:val="00AB6674"/>
    <w:rsid w:val="00AC1156"/>
    <w:rsid w:val="00AC325F"/>
    <w:rsid w:val="00AC75C5"/>
    <w:rsid w:val="00AC7F4C"/>
    <w:rsid w:val="00AD22BE"/>
    <w:rsid w:val="00AD29CC"/>
    <w:rsid w:val="00AD510E"/>
    <w:rsid w:val="00AD5246"/>
    <w:rsid w:val="00AD79E1"/>
    <w:rsid w:val="00AD7ED1"/>
    <w:rsid w:val="00AE29C3"/>
    <w:rsid w:val="00AE3F7D"/>
    <w:rsid w:val="00AF072B"/>
    <w:rsid w:val="00AF2216"/>
    <w:rsid w:val="00AF637F"/>
    <w:rsid w:val="00B13E12"/>
    <w:rsid w:val="00B3393B"/>
    <w:rsid w:val="00B417AD"/>
    <w:rsid w:val="00B4221B"/>
    <w:rsid w:val="00B43B4D"/>
    <w:rsid w:val="00B55405"/>
    <w:rsid w:val="00B56A8D"/>
    <w:rsid w:val="00B64192"/>
    <w:rsid w:val="00B8037A"/>
    <w:rsid w:val="00B85895"/>
    <w:rsid w:val="00B8737A"/>
    <w:rsid w:val="00B877F7"/>
    <w:rsid w:val="00B938BE"/>
    <w:rsid w:val="00B97215"/>
    <w:rsid w:val="00B97A8A"/>
    <w:rsid w:val="00BB6F5E"/>
    <w:rsid w:val="00BC5768"/>
    <w:rsid w:val="00BC5A90"/>
    <w:rsid w:val="00BC7DB3"/>
    <w:rsid w:val="00BE1BFD"/>
    <w:rsid w:val="00BE30A9"/>
    <w:rsid w:val="00BF17D0"/>
    <w:rsid w:val="00BF6AAE"/>
    <w:rsid w:val="00C26428"/>
    <w:rsid w:val="00C357DD"/>
    <w:rsid w:val="00C36CED"/>
    <w:rsid w:val="00C4228F"/>
    <w:rsid w:val="00C422A9"/>
    <w:rsid w:val="00C44688"/>
    <w:rsid w:val="00C505BC"/>
    <w:rsid w:val="00C73E32"/>
    <w:rsid w:val="00C800AA"/>
    <w:rsid w:val="00C94069"/>
    <w:rsid w:val="00C95238"/>
    <w:rsid w:val="00CA3D9A"/>
    <w:rsid w:val="00CA6510"/>
    <w:rsid w:val="00CA75EB"/>
    <w:rsid w:val="00CB4A3A"/>
    <w:rsid w:val="00CB7433"/>
    <w:rsid w:val="00CC2343"/>
    <w:rsid w:val="00CC7D83"/>
    <w:rsid w:val="00CD6C97"/>
    <w:rsid w:val="00CE1DD4"/>
    <w:rsid w:val="00CE44E0"/>
    <w:rsid w:val="00CE68EF"/>
    <w:rsid w:val="00CE7A5A"/>
    <w:rsid w:val="00CF7850"/>
    <w:rsid w:val="00D03104"/>
    <w:rsid w:val="00D1074C"/>
    <w:rsid w:val="00D258A6"/>
    <w:rsid w:val="00D44A6A"/>
    <w:rsid w:val="00D531C4"/>
    <w:rsid w:val="00D71F34"/>
    <w:rsid w:val="00D750FB"/>
    <w:rsid w:val="00D96FEC"/>
    <w:rsid w:val="00DA2237"/>
    <w:rsid w:val="00DA430D"/>
    <w:rsid w:val="00DB0B82"/>
    <w:rsid w:val="00DC1125"/>
    <w:rsid w:val="00DC4D67"/>
    <w:rsid w:val="00DD1823"/>
    <w:rsid w:val="00DD1DDF"/>
    <w:rsid w:val="00DD3D3E"/>
    <w:rsid w:val="00DD40E0"/>
    <w:rsid w:val="00DD4975"/>
    <w:rsid w:val="00DD7E79"/>
    <w:rsid w:val="00DF3090"/>
    <w:rsid w:val="00E07D1B"/>
    <w:rsid w:val="00E20F0A"/>
    <w:rsid w:val="00E23563"/>
    <w:rsid w:val="00E26C1F"/>
    <w:rsid w:val="00E33B11"/>
    <w:rsid w:val="00E351FF"/>
    <w:rsid w:val="00E40EA5"/>
    <w:rsid w:val="00E4297F"/>
    <w:rsid w:val="00E44330"/>
    <w:rsid w:val="00E479CA"/>
    <w:rsid w:val="00E5671B"/>
    <w:rsid w:val="00E676C4"/>
    <w:rsid w:val="00E719E3"/>
    <w:rsid w:val="00E85218"/>
    <w:rsid w:val="00EA474F"/>
    <w:rsid w:val="00EB05B1"/>
    <w:rsid w:val="00EB4E2A"/>
    <w:rsid w:val="00ED5F3B"/>
    <w:rsid w:val="00EE096A"/>
    <w:rsid w:val="00EE1084"/>
    <w:rsid w:val="00EE3C37"/>
    <w:rsid w:val="00EF053B"/>
    <w:rsid w:val="00EF28CF"/>
    <w:rsid w:val="00EF3F1D"/>
    <w:rsid w:val="00F038E8"/>
    <w:rsid w:val="00F03BFA"/>
    <w:rsid w:val="00F10007"/>
    <w:rsid w:val="00F10A97"/>
    <w:rsid w:val="00F306D7"/>
    <w:rsid w:val="00F3372B"/>
    <w:rsid w:val="00F52C9A"/>
    <w:rsid w:val="00F622F5"/>
    <w:rsid w:val="00F64142"/>
    <w:rsid w:val="00F72043"/>
    <w:rsid w:val="00F73593"/>
    <w:rsid w:val="00F73BE9"/>
    <w:rsid w:val="00F753EC"/>
    <w:rsid w:val="00F7570D"/>
    <w:rsid w:val="00F85368"/>
    <w:rsid w:val="00F859C3"/>
    <w:rsid w:val="00F938BE"/>
    <w:rsid w:val="00FA20E3"/>
    <w:rsid w:val="00FA71EF"/>
    <w:rsid w:val="00FB7608"/>
    <w:rsid w:val="00FC7593"/>
    <w:rsid w:val="00FE1C9E"/>
    <w:rsid w:val="00FF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3578"/>
  <w15:docId w15:val="{6BC61203-6B40-4425-8963-80B1703F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75A6"/>
  </w:style>
  <w:style w:type="paragraph" w:styleId="a5">
    <w:name w:val="footer"/>
    <w:basedOn w:val="a"/>
    <w:link w:val="a6"/>
    <w:uiPriority w:val="99"/>
    <w:semiHidden/>
    <w:unhideWhenUsed/>
    <w:rsid w:val="0019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</dc:creator>
  <cp:keywords/>
  <dc:description/>
  <cp:lastModifiedBy>Begaeva_V</cp:lastModifiedBy>
  <cp:revision>16</cp:revision>
  <dcterms:created xsi:type="dcterms:W3CDTF">2013-03-13T06:43:00Z</dcterms:created>
  <dcterms:modified xsi:type="dcterms:W3CDTF">2024-10-30T05:58:00Z</dcterms:modified>
</cp:coreProperties>
</file>